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立式高压灭菌器参数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★</w:t>
      </w:r>
      <w:r>
        <w:rPr>
          <w:rFonts w:hint="eastAsia"/>
          <w:lang w:val="en-US" w:eastAsia="zh-CN"/>
        </w:rPr>
        <w:t>容积：80升,可放2层灭菌提篮。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★设计压力： -0.1～0.28Mpa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★设计温度：142℃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★使用寿命：8年（16000次灭菌循环）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材质：</w:t>
      </w:r>
      <w:r>
        <w:rPr>
          <w:rFonts w:hint="eastAsia"/>
          <w:lang w:val="en-US" w:eastAsia="zh-CN"/>
        </w:rPr>
        <w:t>304不锈钢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开关门方式：手动平移式密封门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安全联锁：压力安全联锁装置：通过省级技术监督部门鉴定，门只有关闭到位，电源才能接通加热产生蒸汽；内室有压力，门无法打开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门密封方式</w:t>
      </w:r>
      <w:r>
        <w:rPr>
          <w:rFonts w:hint="eastAsia"/>
          <w:lang w:val="en-US" w:eastAsia="zh-CN"/>
        </w:rPr>
        <w:t>：自胀式密封胶圈，采用透明医用硅橡胶模压而成。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蒸汽产生方式：主体内加热，直接产生饱和蒸汽，无需外接蒸汽源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程序类型：包含标准类程序、自定义类程序、实验室类程序、共计108个程序。实验室类程序有液体程序、固体废弃物程序、液体废弃物程序、溶解保温、玻璃器皿程序。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水位检测报警功能</w:t>
      </w:r>
      <w:r>
        <w:rPr>
          <w:rFonts w:hint="eastAsia"/>
          <w:lang w:val="en-US" w:eastAsia="zh-CN"/>
        </w:rPr>
        <w:t>：灭菌器内水位未达到规定水位，低水位报警，自动切断加热电源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安全保护</w:t>
      </w:r>
      <w:r>
        <w:rPr>
          <w:rFonts w:hint="eastAsia"/>
          <w:lang w:val="en-US" w:eastAsia="zh-CN"/>
        </w:rPr>
        <w:t>：超温自动保护装置：超过设定温度，系统自动切断加热电源；防干烧保护装置：水位过低时，系统自动切断加热电源；超压自动泄放装置：超过安全阀开启压力，安全阀开启泄压；过流保护装置：设备电流过载时，过流保护开关动作，系统自动切断电源；漏电保护装置：当设备出现漏电故障时，系统自动切断电源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人性化操作系统</w:t>
      </w:r>
      <w:r>
        <w:rPr>
          <w:rFonts w:hint="eastAsia"/>
          <w:lang w:val="en-US" w:eastAsia="zh-CN"/>
        </w:rPr>
        <w:t>：微电脑自动控制，液晶文本显示，感应式按键，能够直观的观察设备信息参数及灭菌过程信息，操作简单方便，灭菌过程全自动控制。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全过程无蒸汽外排</w:t>
      </w:r>
      <w:r>
        <w:rPr>
          <w:rFonts w:hint="eastAsia"/>
          <w:lang w:val="en-US" w:eastAsia="zh-CN"/>
        </w:rPr>
        <w:t>：设备内置冷凝系统，对灭菌腔内排出的水汽进行冷却处理。可实现全过程无蒸汽外排，避免气溶胶的产生和实验室伤害的发生，确保生物安全。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D06A8"/>
    <w:multiLevelType w:val="singleLevel"/>
    <w:tmpl w:val="71ED0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lmYzNmZjQwN2QwZjMwYjJjMGExMmE3M2NmZDAifQ=="/>
  </w:docVars>
  <w:rsids>
    <w:rsidRoot w:val="00000000"/>
    <w:rsid w:val="03D56317"/>
    <w:rsid w:val="06436049"/>
    <w:rsid w:val="0B0B182B"/>
    <w:rsid w:val="0B5220A3"/>
    <w:rsid w:val="0DC42165"/>
    <w:rsid w:val="0EFD592E"/>
    <w:rsid w:val="10BB784F"/>
    <w:rsid w:val="12062D4C"/>
    <w:rsid w:val="13531FC1"/>
    <w:rsid w:val="16893F4C"/>
    <w:rsid w:val="18414ADE"/>
    <w:rsid w:val="1901426D"/>
    <w:rsid w:val="196D1903"/>
    <w:rsid w:val="1CB02232"/>
    <w:rsid w:val="211F7986"/>
    <w:rsid w:val="24CA5E5B"/>
    <w:rsid w:val="269C2688"/>
    <w:rsid w:val="29E259F5"/>
    <w:rsid w:val="308E2433"/>
    <w:rsid w:val="360B4ED0"/>
    <w:rsid w:val="3B862684"/>
    <w:rsid w:val="3C746980"/>
    <w:rsid w:val="3D954E00"/>
    <w:rsid w:val="452847AC"/>
    <w:rsid w:val="462D194E"/>
    <w:rsid w:val="462E5DF2"/>
    <w:rsid w:val="468C0D6B"/>
    <w:rsid w:val="47FE1C87"/>
    <w:rsid w:val="4DF47921"/>
    <w:rsid w:val="4E8862BB"/>
    <w:rsid w:val="4FD13304"/>
    <w:rsid w:val="5169014B"/>
    <w:rsid w:val="52350508"/>
    <w:rsid w:val="560E354A"/>
    <w:rsid w:val="57945CD1"/>
    <w:rsid w:val="60730B79"/>
    <w:rsid w:val="63E85BB4"/>
    <w:rsid w:val="6C027255"/>
    <w:rsid w:val="6FD803B1"/>
    <w:rsid w:val="79164340"/>
    <w:rsid w:val="797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611</Characters>
  <Lines>0</Lines>
  <Paragraphs>0</Paragraphs>
  <TotalTime>1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2023-07-29T12:53:00Z</dcterms:created>
  <dc:creator>dell</dc:creator>
  <cp:lastModifiedBy>满天星</cp:lastModifiedBy>
  <dcterms:modified xsi:type="dcterms:W3CDTF">2024-07-01T03:26:10Z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F189020BF9C0498A83DD181EEEB8E8C7_12</vt:lpwstr>
  </property>
</Properties>
</file>